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785988" w:rsidRPr="008814EE" w:rsidRDefault="00785988" w:rsidP="008814EE">
      <w:pPr>
        <w:jc w:val="both"/>
        <w:rPr>
          <w:rFonts w:ascii="StobiSerif Regular" w:eastAsia="Arial Unicode MS" w:hAnsi="StobiSerif Regular" w:cs="Tahoma"/>
          <w:szCs w:val="22"/>
          <w:lang w:val="en-US"/>
        </w:rPr>
      </w:pPr>
      <w:r>
        <w:rPr>
          <w:rFonts w:ascii="StobiSerif Regular" w:eastAsia="Arial Unicode MS" w:hAnsi="StobiSerif Regular" w:cs="Tahoma"/>
          <w:szCs w:val="22"/>
          <w:lang w:val="mk-MK"/>
        </w:rPr>
        <w:tab/>
      </w:r>
    </w:p>
    <w:p w:rsidR="00785988" w:rsidRDefault="00920A63">
      <w:pPr>
        <w:rPr>
          <w:sz w:val="20"/>
          <w:lang w:val="mk-MK"/>
        </w:rPr>
      </w:pPr>
      <w:r>
        <w:rPr>
          <w:noProof/>
          <w:lang w:val="mk-MK" w:eastAsia="mk-M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51.8pt;width:560.6pt;height:116.15pt;z-index:251657728;mso-position-horizontal:center;mso-position-horizontal-relative:margin;mso-position-vertical-relative:page" stroked="f">
            <v:fill opacity="0" color2="black"/>
            <v:textbox inset="0,0,0,0">
              <w:txbxContent>
                <w:tbl>
                  <w:tblPr>
                    <w:tblW w:w="0" w:type="auto"/>
                    <w:tblInd w:w="108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52"/>
                    <w:gridCol w:w="110"/>
                    <w:gridCol w:w="210"/>
                    <w:gridCol w:w="153"/>
                    <w:gridCol w:w="172"/>
                    <w:gridCol w:w="188"/>
                    <w:gridCol w:w="138"/>
                    <w:gridCol w:w="228"/>
                    <w:gridCol w:w="25"/>
                    <w:gridCol w:w="322"/>
                    <w:gridCol w:w="12"/>
                    <w:gridCol w:w="313"/>
                    <w:gridCol w:w="47"/>
                    <w:gridCol w:w="278"/>
                    <w:gridCol w:w="81"/>
                    <w:gridCol w:w="244"/>
                    <w:gridCol w:w="114"/>
                    <w:gridCol w:w="211"/>
                    <w:gridCol w:w="146"/>
                    <w:gridCol w:w="179"/>
                    <w:gridCol w:w="167"/>
                    <w:gridCol w:w="255"/>
                    <w:gridCol w:w="141"/>
                    <w:gridCol w:w="283"/>
                    <w:gridCol w:w="89"/>
                    <w:gridCol w:w="164"/>
                    <w:gridCol w:w="229"/>
                    <w:gridCol w:w="189"/>
                    <w:gridCol w:w="164"/>
                    <w:gridCol w:w="258"/>
                    <w:gridCol w:w="100"/>
                    <w:gridCol w:w="322"/>
                    <w:gridCol w:w="69"/>
                    <w:gridCol w:w="353"/>
                    <w:gridCol w:w="22"/>
                    <w:gridCol w:w="373"/>
                    <w:gridCol w:w="27"/>
                    <w:gridCol w:w="359"/>
                    <w:gridCol w:w="63"/>
                    <w:gridCol w:w="301"/>
                    <w:gridCol w:w="121"/>
                    <w:gridCol w:w="254"/>
                    <w:gridCol w:w="168"/>
                    <w:gridCol w:w="207"/>
                    <w:gridCol w:w="215"/>
                    <w:gridCol w:w="159"/>
                    <w:gridCol w:w="263"/>
                    <w:gridCol w:w="112"/>
                    <w:gridCol w:w="310"/>
                    <w:gridCol w:w="65"/>
                    <w:gridCol w:w="357"/>
                    <w:gridCol w:w="18"/>
                    <w:gridCol w:w="371"/>
                    <w:gridCol w:w="33"/>
                    <w:gridCol w:w="342"/>
                    <w:gridCol w:w="80"/>
                    <w:gridCol w:w="338"/>
                    <w:gridCol w:w="84"/>
                    <w:gridCol w:w="398"/>
                  </w:tblGrid>
                  <w:tr w:rsidR="00785988">
                    <w:trPr>
                      <w:trHeight w:val="231"/>
                    </w:trPr>
                    <w:tc>
                      <w:tcPr>
                        <w:tcW w:w="362" w:type="dxa"/>
                        <w:gridSpan w:val="2"/>
                        <w:tcBorders>
                          <w:lef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63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60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66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59" w:type="dxa"/>
                        <w:gridSpan w:val="3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60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59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58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57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46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96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93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53" w:type="dxa"/>
                        <w:gridSpan w:val="2"/>
                        <w:tcBorders>
                          <w:lef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58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91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3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86" w:type="dxa"/>
                        <w:gridSpan w:val="2"/>
                        <w:tcBorders>
                          <w:lef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64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4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1" w:type="dxa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18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82" w:type="dxa"/>
                        <w:gridSpan w:val="2"/>
                        <w:tcBorders>
                          <w:righ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</w:tr>
                  <w:tr w:rsidR="00785988">
                    <w:trPr>
                      <w:trHeight w:val="655"/>
                    </w:trPr>
                    <w:tc>
                      <w:tcPr>
                        <w:tcW w:w="362" w:type="dxa"/>
                        <w:gridSpan w:val="2"/>
                        <w:tcBorders>
                          <w:lef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szCs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63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60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66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59" w:type="dxa"/>
                        <w:gridSpan w:val="3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60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59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58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57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46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1161" w:type="dxa"/>
                        <w:gridSpan w:val="6"/>
                      </w:tcPr>
                      <w:p w:rsidR="00785988" w:rsidRDefault="00785988">
                        <w:pPr>
                          <w:snapToGrid w:val="0"/>
                          <w:jc w:val="center"/>
                          <w:rPr>
                            <w:sz w:val="20"/>
                            <w:lang w:val="en-US"/>
                          </w:rPr>
                        </w:pPr>
                      </w:p>
                      <w:p w:rsidR="00785988" w:rsidRDefault="00785988">
                        <w:pPr>
                          <w:jc w:val="center"/>
                          <w:rPr>
                            <w:sz w:val="20"/>
                            <w:lang w:val="mk-MK"/>
                          </w:rPr>
                        </w:pPr>
                        <w:r>
                          <w:rPr>
                            <w:sz w:val="20"/>
                            <w:lang w:val="mk-MK"/>
                          </w:rPr>
                          <w:t>Период</w:t>
                        </w:r>
                      </w:p>
                    </w:tc>
                    <w:tc>
                      <w:tcPr>
                        <w:tcW w:w="353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58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1525" w:type="dxa"/>
                        <w:gridSpan w:val="7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Контролор</w:t>
                        </w:r>
                      </w:p>
                      <w:p w:rsidR="00785988" w:rsidRDefault="00785988">
                        <w:pPr>
                          <w:jc w:val="both"/>
                          <w:rPr>
                            <w:sz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364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4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1" w:type="dxa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18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82" w:type="dxa"/>
                        <w:gridSpan w:val="2"/>
                        <w:tcBorders>
                          <w:righ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</w:tr>
                  <w:tr w:rsidR="00785988">
                    <w:trPr>
                      <w:trHeight w:val="246"/>
                    </w:trPr>
                    <w:tc>
                      <w:tcPr>
                        <w:tcW w:w="252" w:type="dxa"/>
                        <w:tcBorders>
                          <w:lef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szCs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0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5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6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253" w:type="dxa"/>
                        <w:gridSpan w:val="2"/>
                        <w:tcBorders>
                          <w:lef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2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5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5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5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5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5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4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253" w:type="dxa"/>
                        <w:gridSpan w:val="2"/>
                        <w:tcBorders>
                          <w:lef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18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3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3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98" w:type="dxa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</w:tr>
                  <w:tr w:rsidR="00785988">
                    <w:trPr>
                      <w:trHeight w:val="462"/>
                    </w:trPr>
                    <w:tc>
                      <w:tcPr>
                        <w:tcW w:w="252" w:type="dxa"/>
                        <w:tcBorders>
                          <w:lef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szCs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0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1</w:t>
                        </w:r>
                      </w:p>
                    </w:tc>
                    <w:tc>
                      <w:tcPr>
                        <w:tcW w:w="32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2</w:t>
                        </w:r>
                      </w:p>
                    </w:tc>
                    <w:tc>
                      <w:tcPr>
                        <w:tcW w:w="326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3</w:t>
                        </w:r>
                      </w:p>
                    </w:tc>
                    <w:tc>
                      <w:tcPr>
                        <w:tcW w:w="253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2" w:type="dxa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4</w:t>
                        </w:r>
                      </w:p>
                    </w:tc>
                    <w:tc>
                      <w:tcPr>
                        <w:tcW w:w="32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5</w:t>
                        </w:r>
                      </w:p>
                    </w:tc>
                    <w:tc>
                      <w:tcPr>
                        <w:tcW w:w="32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6</w:t>
                        </w:r>
                      </w:p>
                    </w:tc>
                    <w:tc>
                      <w:tcPr>
                        <w:tcW w:w="32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7</w:t>
                        </w:r>
                      </w:p>
                    </w:tc>
                    <w:tc>
                      <w:tcPr>
                        <w:tcW w:w="32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8</w:t>
                        </w:r>
                      </w:p>
                    </w:tc>
                    <w:tc>
                      <w:tcPr>
                        <w:tcW w:w="32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9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10</w:t>
                        </w:r>
                      </w:p>
                    </w:tc>
                    <w:tc>
                      <w:tcPr>
                        <w:tcW w:w="424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11</w:t>
                        </w:r>
                      </w:p>
                    </w:tc>
                    <w:tc>
                      <w:tcPr>
                        <w:tcW w:w="253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18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12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13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14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15</w:t>
                        </w:r>
                      </w:p>
                    </w:tc>
                    <w:tc>
                      <w:tcPr>
                        <w:tcW w:w="422" w:type="dxa"/>
                        <w:gridSpan w:val="3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16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17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18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19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20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21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22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2</w:t>
                        </w:r>
                        <w:r>
                          <w:rPr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422" w:type="dxa"/>
                        <w:gridSpan w:val="3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2</w:t>
                        </w:r>
                        <w:r>
                          <w:rPr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25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26</w:t>
                        </w:r>
                      </w:p>
                    </w:tc>
                    <w:tc>
                      <w:tcPr>
                        <w:tcW w:w="398" w:type="dxa"/>
                        <w:tcBorders>
                          <w:righ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</w:tr>
                  <w:tr w:rsidR="00785988">
                    <w:trPr>
                      <w:trHeight w:val="477"/>
                    </w:trPr>
                    <w:tc>
                      <w:tcPr>
                        <w:tcW w:w="252" w:type="dxa"/>
                        <w:tcBorders>
                          <w:lef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szCs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971" w:type="dxa"/>
                        <w:gridSpan w:val="6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en-US"/>
                          </w:rPr>
                        </w:pPr>
                        <w:r>
                          <w:rPr>
                            <w:sz w:val="20"/>
                            <w:lang w:val="mk-MK"/>
                          </w:rPr>
                          <w:t>Вид работа</w:t>
                        </w:r>
                      </w:p>
                    </w:tc>
                    <w:tc>
                      <w:tcPr>
                        <w:tcW w:w="253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2793" w:type="dxa"/>
                        <w:gridSpan w:val="15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mk-MK"/>
                          </w:rPr>
                        </w:pPr>
                        <w:r>
                          <w:rPr>
                            <w:sz w:val="20"/>
                            <w:lang w:val="mk-MK"/>
                          </w:rPr>
                          <w:t>Идентификационен број</w:t>
                        </w:r>
                      </w:p>
                      <w:p w:rsidR="00785988" w:rsidRDefault="00785988">
                        <w:pPr>
                          <w:jc w:val="both"/>
                          <w:rPr>
                            <w:sz w:val="20"/>
                            <w:lang w:val="en-US"/>
                          </w:rPr>
                        </w:pPr>
                        <w:r>
                          <w:rPr>
                            <w:sz w:val="20"/>
                            <w:lang w:val="en-US"/>
                          </w:rPr>
                          <w:t>(EM</w:t>
                        </w:r>
                        <w:r>
                          <w:rPr>
                            <w:sz w:val="20"/>
                            <w:lang w:val="mk-MK"/>
                          </w:rPr>
                          <w:t>БС</w:t>
                        </w:r>
                        <w:r>
                          <w:rPr>
                            <w:sz w:val="20"/>
                            <w:lang w:val="en-US"/>
                          </w:rPr>
                          <w:t>)</w:t>
                        </w:r>
                      </w:p>
                    </w:tc>
                    <w:tc>
                      <w:tcPr>
                        <w:tcW w:w="253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6724" w:type="dxa"/>
                        <w:gridSpan w:val="33"/>
                        <w:tcBorders>
                          <w:righ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mk-MK"/>
                          </w:rPr>
                        </w:pPr>
                        <w:r>
                          <w:rPr>
                            <w:sz w:val="20"/>
                            <w:lang w:val="mk-MK"/>
                          </w:rPr>
                          <w:t>Резервни кодекси</w:t>
                        </w:r>
                      </w:p>
                    </w:tc>
                  </w:tr>
                  <w:tr w:rsidR="00785988">
                    <w:trPr>
                      <w:trHeight w:val="246"/>
                    </w:trPr>
                    <w:tc>
                      <w:tcPr>
                        <w:tcW w:w="252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szCs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0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5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6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253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2" w:type="dxa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5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5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5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5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5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4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253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18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3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3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98" w:type="dxa"/>
                        <w:tcBorders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</w:tr>
                </w:tbl>
                <w:p w:rsidR="00785988" w:rsidRDefault="00785988"/>
              </w:txbxContent>
            </v:textbox>
            <w10:wrap type="square" side="largest" anchorx="margin" anchory="page"/>
          </v:shape>
        </w:pict>
      </w:r>
    </w:p>
    <w:p w:rsidR="00785988" w:rsidRPr="002F78D1" w:rsidRDefault="00785988">
      <w:pPr>
        <w:pStyle w:val="Footer"/>
        <w:tabs>
          <w:tab w:val="clear" w:pos="4153"/>
          <w:tab w:val="clear" w:pos="8306"/>
        </w:tabs>
        <w:spacing w:line="360" w:lineRule="auto"/>
        <w:rPr>
          <w:b/>
          <w:lang w:val="mk-MK"/>
        </w:rPr>
      </w:pPr>
      <w:proofErr w:type="spellStart"/>
      <w:r>
        <w:rPr>
          <w:lang w:val="en-US"/>
        </w:rPr>
        <w:t>Називнасубјектот</w:t>
      </w:r>
      <w:proofErr w:type="spellEnd"/>
      <w:r w:rsidRPr="002F78D1">
        <w:rPr>
          <w:b/>
          <w:lang w:val="en-US"/>
        </w:rPr>
        <w:t>_</w:t>
      </w:r>
      <w:r w:rsidR="002F78D1" w:rsidRPr="002F78D1">
        <w:rPr>
          <w:b/>
          <w:lang w:val="mk-MK"/>
        </w:rPr>
        <w:t>СОУ ГИМНАЗИЈА ЈОСИП БРОЗ ТИТО</w:t>
      </w:r>
    </w:p>
    <w:p w:rsidR="00785988" w:rsidRPr="00417D5E" w:rsidRDefault="00785988">
      <w:pPr>
        <w:spacing w:line="360" w:lineRule="auto"/>
        <w:rPr>
          <w:lang w:val="mk-MK"/>
        </w:rPr>
      </w:pPr>
      <w:proofErr w:type="spellStart"/>
      <w:r>
        <w:rPr>
          <w:lang w:val="es-ES"/>
        </w:rPr>
        <w:t>Адреса</w:t>
      </w:r>
      <w:proofErr w:type="spellEnd"/>
      <w:r>
        <w:rPr>
          <w:lang w:val="es-ES"/>
        </w:rPr>
        <w:t xml:space="preserve">, </w:t>
      </w:r>
      <w:proofErr w:type="spellStart"/>
      <w:r>
        <w:rPr>
          <w:lang w:val="es-ES"/>
        </w:rPr>
        <w:t>седиште</w:t>
      </w:r>
      <w:proofErr w:type="spellEnd"/>
      <w:r>
        <w:rPr>
          <w:lang w:val="es-ES"/>
        </w:rPr>
        <w:t xml:space="preserve"> и </w:t>
      </w:r>
      <w:proofErr w:type="spellStart"/>
      <w:r>
        <w:rPr>
          <w:lang w:val="es-ES"/>
        </w:rPr>
        <w:t>телефон</w:t>
      </w:r>
      <w:proofErr w:type="spellEnd"/>
      <w:r w:rsidR="00417D5E">
        <w:rPr>
          <w:lang w:val="mk-MK"/>
        </w:rPr>
        <w:t>ГИМНАЗИЈА ЈОСИП БРОЗ ТИТО ул Булевар 1 ви мај бр 51 Битола 236-018</w:t>
      </w:r>
    </w:p>
    <w:p w:rsidR="00785988" w:rsidRPr="00417D5E" w:rsidRDefault="00785988">
      <w:pPr>
        <w:spacing w:line="360" w:lineRule="auto"/>
        <w:rPr>
          <w:lang w:val="mk-MK"/>
        </w:rPr>
      </w:pPr>
      <w:proofErr w:type="spellStart"/>
      <w:proofErr w:type="gramStart"/>
      <w:r>
        <w:rPr>
          <w:lang w:val="en-US"/>
        </w:rPr>
        <w:t>Единственданоченброј</w:t>
      </w:r>
      <w:proofErr w:type="spellEnd"/>
      <w:r w:rsidR="00417D5E">
        <w:rPr>
          <w:lang w:val="mk-MK"/>
        </w:rPr>
        <w:t xml:space="preserve">  4002974110471</w:t>
      </w:r>
      <w:proofErr w:type="gramEnd"/>
    </w:p>
    <w:p w:rsidR="00785988" w:rsidRDefault="00785988">
      <w:pPr>
        <w:rPr>
          <w:rFonts w:ascii="StobiSerif Regular" w:eastAsia="Arial Unicode MS" w:hAnsi="StobiSerif Regular" w:cs="Tahoma"/>
          <w:szCs w:val="22"/>
          <w:lang w:val="mk-MK"/>
        </w:rPr>
      </w:pPr>
    </w:p>
    <w:p w:rsidR="00785988" w:rsidRDefault="00785988">
      <w:pPr>
        <w:jc w:val="center"/>
        <w:rPr>
          <w:rFonts w:cs="Arial"/>
          <w:b/>
          <w:szCs w:val="22"/>
          <w:lang w:val="mk-MK"/>
        </w:rPr>
      </w:pPr>
      <w:r>
        <w:rPr>
          <w:rFonts w:eastAsia="Arial Unicode MS" w:cs="Tahoma"/>
          <w:b/>
          <w:szCs w:val="22"/>
          <w:lang w:val="mk-MK"/>
        </w:rPr>
        <w:t>СТРУКТУРА НА ПРИХОДИ ПО ДЕЈНОСТИ (СПД–РЕКАПИТУЛАР</w:t>
      </w:r>
      <w:r>
        <w:rPr>
          <w:rFonts w:cs="Arial"/>
          <w:b/>
          <w:szCs w:val="22"/>
          <w:lang w:val="mk-MK"/>
        </w:rPr>
        <w:t>)</w:t>
      </w:r>
    </w:p>
    <w:p w:rsidR="00785988" w:rsidRDefault="00785988">
      <w:pPr>
        <w:jc w:val="center"/>
        <w:rPr>
          <w:szCs w:val="22"/>
          <w:lang w:val="mk-MK"/>
        </w:rPr>
      </w:pPr>
      <w:r>
        <w:rPr>
          <w:szCs w:val="22"/>
          <w:lang w:val="mk-MK"/>
        </w:rPr>
        <w:t xml:space="preserve">во периодот  од </w:t>
      </w:r>
      <w:r w:rsidR="002F78D1">
        <w:rPr>
          <w:szCs w:val="22"/>
          <w:lang w:val="mk-MK"/>
        </w:rPr>
        <w:t>01.01</w:t>
      </w:r>
      <w:r>
        <w:rPr>
          <w:szCs w:val="22"/>
          <w:lang w:val="mk-MK"/>
        </w:rPr>
        <w:t xml:space="preserve"> до </w:t>
      </w:r>
      <w:r w:rsidR="002F78D1">
        <w:rPr>
          <w:szCs w:val="22"/>
          <w:lang w:val="mk-MK"/>
        </w:rPr>
        <w:t xml:space="preserve"> 31.12.</w:t>
      </w:r>
      <w:r>
        <w:rPr>
          <w:szCs w:val="22"/>
          <w:lang w:val="mk-MK"/>
        </w:rPr>
        <w:t xml:space="preserve"> 20</w:t>
      </w:r>
      <w:r w:rsidR="00AB3E28">
        <w:rPr>
          <w:szCs w:val="22"/>
          <w:lang w:val="mk-MK"/>
        </w:rPr>
        <w:t>2</w:t>
      </w:r>
      <w:r w:rsidR="00920A63">
        <w:rPr>
          <w:szCs w:val="22"/>
          <w:lang w:val="mk-MK"/>
        </w:rPr>
        <w:t>5</w:t>
      </w:r>
      <w:r w:rsidR="003503A8">
        <w:rPr>
          <w:szCs w:val="22"/>
          <w:lang w:val="mk-MK"/>
        </w:rPr>
        <w:t xml:space="preserve"> </w:t>
      </w:r>
      <w:r>
        <w:rPr>
          <w:szCs w:val="22"/>
          <w:lang w:val="mk-MK"/>
        </w:rPr>
        <w:t>година</w:t>
      </w:r>
    </w:p>
    <w:p w:rsidR="00785988" w:rsidRDefault="00785988">
      <w:pPr>
        <w:jc w:val="center"/>
        <w:rPr>
          <w:b/>
          <w:sz w:val="20"/>
          <w:lang w:val="mk-MK"/>
        </w:rPr>
      </w:pPr>
    </w:p>
    <w:p w:rsidR="00785988" w:rsidRDefault="00785988">
      <w:pPr>
        <w:rPr>
          <w:sz w:val="20"/>
          <w:lang w:val="mk-MK"/>
        </w:rPr>
      </w:pPr>
    </w:p>
    <w:tbl>
      <w:tblPr>
        <w:tblW w:w="1024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9"/>
        <w:gridCol w:w="1955"/>
        <w:gridCol w:w="5487"/>
        <w:gridCol w:w="2089"/>
        <w:gridCol w:w="16"/>
      </w:tblGrid>
      <w:tr w:rsidR="00785988" w:rsidTr="00755335">
        <w:trPr>
          <w:gridAfter w:val="1"/>
          <w:wAfter w:w="16" w:type="dxa"/>
          <w:cantSplit/>
          <w:trHeight w:hRule="exact" w:val="1205"/>
        </w:trPr>
        <w:tc>
          <w:tcPr>
            <w:tcW w:w="8141" w:type="dxa"/>
            <w:gridSpan w:val="3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</w:p>
          <w:p w:rsidR="00785988" w:rsidRDefault="00785988">
            <w:pPr>
              <w:jc w:val="center"/>
              <w:rPr>
                <w:rFonts w:cs="Arial"/>
                <w:b/>
                <w:bCs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 </w:t>
            </w:r>
            <w:r>
              <w:rPr>
                <w:rFonts w:cs="Arial"/>
                <w:b/>
                <w:bCs/>
                <w:sz w:val="24"/>
                <w:lang w:val="mk-MK"/>
              </w:rPr>
              <w:t xml:space="preserve">НКД </w:t>
            </w:r>
          </w:p>
          <w:p w:rsidR="00785988" w:rsidRDefault="00785988">
            <w:pPr>
              <w:jc w:val="center"/>
              <w:rPr>
                <w:rFonts w:cs="Arial"/>
                <w:bCs/>
                <w:sz w:val="24"/>
                <w:lang w:val="mk-MK"/>
              </w:rPr>
            </w:pPr>
            <w:r>
              <w:rPr>
                <w:rFonts w:cs="Arial"/>
                <w:bCs/>
                <w:sz w:val="24"/>
                <w:lang w:val="mk-MK"/>
              </w:rPr>
              <w:t xml:space="preserve">  (Национална класификација на дејности)</w:t>
            </w:r>
          </w:p>
          <w:p w:rsidR="00785988" w:rsidRDefault="00785988">
            <w:pPr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 </w:t>
            </w:r>
          </w:p>
        </w:tc>
        <w:tc>
          <w:tcPr>
            <w:tcW w:w="2089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</w:p>
          <w:p w:rsidR="00785988" w:rsidRDefault="00785988">
            <w:pPr>
              <w:jc w:val="center"/>
              <w:rPr>
                <w:rFonts w:cs="Arial"/>
                <w:sz w:val="24"/>
                <w:lang w:val="mk-MK"/>
              </w:rPr>
            </w:pPr>
          </w:p>
          <w:p w:rsidR="00785988" w:rsidRDefault="00785988">
            <w:pPr>
              <w:jc w:val="center"/>
              <w:rPr>
                <w:rFonts w:cs="Arial"/>
                <w:sz w:val="24"/>
                <w:lang w:val="mk-MK"/>
              </w:rPr>
            </w:pPr>
          </w:p>
          <w:p w:rsidR="00785988" w:rsidRDefault="00785988">
            <w:pPr>
              <w:jc w:val="center"/>
              <w:rPr>
                <w:rFonts w:cs="Arial"/>
                <w:sz w:val="24"/>
                <w:lang w:val="mk-MK"/>
              </w:rPr>
            </w:pPr>
            <w:proofErr w:type="spellStart"/>
            <w:r>
              <w:rPr>
                <w:rFonts w:cs="Arial"/>
                <w:sz w:val="24"/>
              </w:rPr>
              <w:t>Остварени</w:t>
            </w:r>
            <w:proofErr w:type="spellEnd"/>
            <w:r>
              <w:rPr>
                <w:rFonts w:cs="Arial"/>
                <w:sz w:val="24"/>
              </w:rPr>
              <w:br/>
            </w:r>
            <w:proofErr w:type="spellStart"/>
            <w:r>
              <w:rPr>
                <w:rFonts w:cs="Arial"/>
                <w:sz w:val="24"/>
              </w:rPr>
              <w:t>приходи</w:t>
            </w:r>
            <w:proofErr w:type="spellEnd"/>
          </w:p>
          <w:p w:rsidR="00785988" w:rsidRDefault="00785988">
            <w:pPr>
              <w:jc w:val="center"/>
              <w:rPr>
                <w:rFonts w:cs="Arial"/>
                <w:sz w:val="20"/>
                <w:szCs w:val="20"/>
                <w:vertAlign w:val="superscript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(во денари)</w:t>
            </w:r>
            <w:r>
              <w:rPr>
                <w:rFonts w:cs="Arial"/>
                <w:sz w:val="20"/>
                <w:szCs w:val="20"/>
                <w:vertAlign w:val="superscript"/>
                <w:lang w:val="mk-MK"/>
              </w:rPr>
              <w:t>3</w:t>
            </w:r>
          </w:p>
          <w:p w:rsidR="00785988" w:rsidRDefault="00785988">
            <w:pPr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 </w:t>
            </w:r>
          </w:p>
        </w:tc>
      </w:tr>
      <w:tr w:rsidR="00785988" w:rsidTr="00755335">
        <w:trPr>
          <w:gridAfter w:val="1"/>
          <w:wAfter w:w="16" w:type="dxa"/>
          <w:cantSplit/>
          <w:trHeight w:hRule="exact" w:val="838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  <w:r>
              <w:rPr>
                <w:rFonts w:cs="Arial"/>
                <w:sz w:val="24"/>
                <w:lang w:val="mk-MK"/>
              </w:rPr>
              <w:t>Р</w:t>
            </w:r>
            <w:proofErr w:type="spellStart"/>
            <w:r>
              <w:rPr>
                <w:rFonts w:cs="Arial"/>
                <w:sz w:val="24"/>
              </w:rPr>
              <w:t>ед</w:t>
            </w:r>
            <w:proofErr w:type="spellEnd"/>
            <w:r>
              <w:rPr>
                <w:rFonts w:cs="Arial"/>
                <w:sz w:val="24"/>
              </w:rPr>
              <w:t>.</w:t>
            </w:r>
            <w:r>
              <w:rPr>
                <w:rFonts w:cs="Arial"/>
                <w:sz w:val="24"/>
              </w:rPr>
              <w:br/>
            </w:r>
            <w:proofErr w:type="spellStart"/>
            <w:r>
              <w:rPr>
                <w:rFonts w:cs="Arial"/>
                <w:sz w:val="24"/>
              </w:rPr>
              <w:t>бр</w:t>
            </w:r>
            <w:proofErr w:type="spellEnd"/>
            <w:r>
              <w:rPr>
                <w:rFonts w:cs="Arial"/>
                <w:sz w:val="24"/>
              </w:rPr>
              <w:t>.</w:t>
            </w:r>
          </w:p>
          <w:p w:rsidR="00785988" w:rsidRDefault="00785988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955" w:type="dxa"/>
            <w:tcBorders>
              <w:left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  <w:vertAlign w:val="superscript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К</w:t>
            </w:r>
            <w:proofErr w:type="spellStart"/>
            <w:r>
              <w:rPr>
                <w:rFonts w:cs="Arial"/>
                <w:sz w:val="24"/>
              </w:rPr>
              <w:t>ласа</w:t>
            </w:r>
            <w:proofErr w:type="spellEnd"/>
            <w:r>
              <w:rPr>
                <w:rFonts w:cs="Arial"/>
                <w:sz w:val="24"/>
                <w:vertAlign w:val="superscript"/>
                <w:lang w:val="mk-MK"/>
              </w:rPr>
              <w:t>1</w:t>
            </w:r>
          </w:p>
          <w:p w:rsidR="00785988" w:rsidRDefault="00785988">
            <w:pPr>
              <w:rPr>
                <w:rFonts w:cs="Arial"/>
                <w:sz w:val="24"/>
                <w:lang w:val="mk-MK"/>
              </w:rPr>
            </w:pPr>
          </w:p>
        </w:tc>
        <w:tc>
          <w:tcPr>
            <w:tcW w:w="5487" w:type="dxa"/>
            <w:tcBorders>
              <w:left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vertAlign w:val="superscript"/>
                <w:lang w:val="mk-MK"/>
              </w:rPr>
            </w:pPr>
            <w:proofErr w:type="spellStart"/>
            <w:r>
              <w:rPr>
                <w:rFonts w:cs="Arial"/>
                <w:sz w:val="24"/>
              </w:rPr>
              <w:t>Назив</w:t>
            </w:r>
            <w:proofErr w:type="spellEnd"/>
            <w:r>
              <w:rPr>
                <w:rFonts w:cs="Arial"/>
                <w:sz w:val="24"/>
                <w:vertAlign w:val="superscript"/>
                <w:lang w:val="mk-MK"/>
              </w:rPr>
              <w:t>2</w:t>
            </w:r>
          </w:p>
          <w:p w:rsidR="00785988" w:rsidRDefault="00785988">
            <w:pPr>
              <w:jc w:val="center"/>
              <w:rPr>
                <w:rFonts w:cs="Arial"/>
                <w:sz w:val="24"/>
                <w:lang w:val="mk-MK"/>
              </w:rPr>
            </w:pPr>
          </w:p>
        </w:tc>
        <w:tc>
          <w:tcPr>
            <w:tcW w:w="2089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</w:pPr>
          </w:p>
        </w:tc>
      </w:tr>
      <w:tr w:rsidR="00785988" w:rsidTr="00755335">
        <w:trPr>
          <w:gridAfter w:val="1"/>
          <w:wAfter w:w="16" w:type="dxa"/>
          <w:trHeight w:val="447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1.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Pr="00417D5E" w:rsidRDefault="00417D5E">
            <w:pPr>
              <w:snapToGrid w:val="0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 xml:space="preserve">85.31 </w:t>
            </w: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Pr="00417D5E" w:rsidRDefault="00417D5E" w:rsidP="00417D5E">
            <w:pPr>
              <w:snapToGrid w:val="0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 xml:space="preserve">СРЕДНО ОБРАЗОВАНИЕ </w:t>
            </w: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Pr="00AB3E28" w:rsidRDefault="00920A63" w:rsidP="00AB3E28">
            <w:pPr>
              <w:snapToGrid w:val="0"/>
              <w:jc w:val="right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1.522.154</w:t>
            </w:r>
          </w:p>
        </w:tc>
      </w:tr>
      <w:tr w:rsidR="00785988" w:rsidTr="00755335">
        <w:trPr>
          <w:gridAfter w:val="1"/>
          <w:wAfter w:w="16" w:type="dxa"/>
          <w:trHeight w:val="447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2.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755335">
        <w:trPr>
          <w:gridAfter w:val="1"/>
          <w:wAfter w:w="16" w:type="dxa"/>
          <w:trHeight w:val="447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3.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755335">
        <w:trPr>
          <w:gridAfter w:val="1"/>
          <w:wAfter w:w="16" w:type="dxa"/>
          <w:trHeight w:val="447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4.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755335">
        <w:trPr>
          <w:gridAfter w:val="1"/>
          <w:wAfter w:w="16" w:type="dxa"/>
          <w:trHeight w:val="447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5.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755335">
        <w:trPr>
          <w:gridAfter w:val="1"/>
          <w:wAfter w:w="16" w:type="dxa"/>
          <w:trHeight w:val="447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6.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755335">
        <w:trPr>
          <w:gridAfter w:val="1"/>
          <w:wAfter w:w="16" w:type="dxa"/>
          <w:trHeight w:val="447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7.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755335">
        <w:trPr>
          <w:gridAfter w:val="1"/>
          <w:wAfter w:w="16" w:type="dxa"/>
          <w:trHeight w:val="447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8.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755335">
        <w:trPr>
          <w:gridAfter w:val="1"/>
          <w:wAfter w:w="16" w:type="dxa"/>
          <w:trHeight w:val="447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9.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755335">
        <w:trPr>
          <w:gridAfter w:val="1"/>
          <w:wAfter w:w="16" w:type="dxa"/>
          <w:trHeight w:val="447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10.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755335">
        <w:trPr>
          <w:gridAfter w:val="1"/>
          <w:wAfter w:w="16" w:type="dxa"/>
          <w:trHeight w:val="447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11.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755335">
        <w:trPr>
          <w:gridAfter w:val="1"/>
          <w:wAfter w:w="16" w:type="dxa"/>
          <w:trHeight w:val="447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12.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755335">
        <w:trPr>
          <w:gridAfter w:val="1"/>
          <w:wAfter w:w="16" w:type="dxa"/>
          <w:trHeight w:val="403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13.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755335">
        <w:trPr>
          <w:trHeight w:val="44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755335">
        <w:trPr>
          <w:trHeight w:val="904"/>
        </w:trPr>
        <w:tc>
          <w:tcPr>
            <w:tcW w:w="8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5988" w:rsidRDefault="00785988">
            <w:pPr>
              <w:snapToGrid w:val="0"/>
              <w:jc w:val="center"/>
              <w:rPr>
                <w:rFonts w:cs="Arial"/>
                <w:b/>
                <w:sz w:val="24"/>
                <w:lang w:val="mk-MK"/>
              </w:rPr>
            </w:pPr>
            <w:r>
              <w:rPr>
                <w:rFonts w:cs="Arial"/>
                <w:b/>
                <w:sz w:val="24"/>
                <w:lang w:val="mk-MK"/>
              </w:rPr>
              <w:lastRenderedPageBreak/>
              <w:t>НКД</w:t>
            </w:r>
          </w:p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(Национална класификација на дејности)</w:t>
            </w:r>
          </w:p>
        </w:tc>
        <w:tc>
          <w:tcPr>
            <w:tcW w:w="2105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Остварени      приходи</w:t>
            </w:r>
          </w:p>
          <w:p w:rsidR="00785988" w:rsidRDefault="00785988">
            <w:pPr>
              <w:snapToGrid w:val="0"/>
              <w:jc w:val="center"/>
              <w:rPr>
                <w:rFonts w:cs="Arial"/>
                <w:sz w:val="20"/>
                <w:szCs w:val="20"/>
                <w:vertAlign w:val="superscript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(во денари)</w:t>
            </w:r>
            <w:r>
              <w:rPr>
                <w:rFonts w:cs="Arial"/>
                <w:sz w:val="20"/>
                <w:szCs w:val="20"/>
                <w:vertAlign w:val="superscript"/>
                <w:lang w:val="mk-MK"/>
              </w:rPr>
              <w:t xml:space="preserve"> 3</w:t>
            </w:r>
          </w:p>
        </w:tc>
      </w:tr>
      <w:tr w:rsidR="00785988" w:rsidTr="00755335">
        <w:trPr>
          <w:gridAfter w:val="1"/>
          <w:wAfter w:w="16" w:type="dxa"/>
          <w:trHeight w:val="447"/>
        </w:trPr>
        <w:tc>
          <w:tcPr>
            <w:tcW w:w="69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  <w:r>
              <w:rPr>
                <w:rFonts w:cs="Arial"/>
                <w:sz w:val="24"/>
                <w:lang w:val="mk-MK"/>
              </w:rPr>
              <w:t>Р</w:t>
            </w:r>
            <w:proofErr w:type="spellStart"/>
            <w:r>
              <w:rPr>
                <w:rFonts w:cs="Arial"/>
                <w:sz w:val="24"/>
              </w:rPr>
              <w:t>ед</w:t>
            </w:r>
            <w:proofErr w:type="spellEnd"/>
            <w:r>
              <w:rPr>
                <w:rFonts w:cs="Arial"/>
                <w:sz w:val="24"/>
              </w:rPr>
              <w:t>.</w:t>
            </w:r>
            <w:r>
              <w:rPr>
                <w:rFonts w:cs="Arial"/>
                <w:sz w:val="24"/>
              </w:rPr>
              <w:br/>
            </w:r>
            <w:proofErr w:type="spellStart"/>
            <w:r>
              <w:rPr>
                <w:rFonts w:cs="Arial"/>
                <w:sz w:val="24"/>
              </w:rPr>
              <w:t>бр</w:t>
            </w:r>
            <w:proofErr w:type="spellEnd"/>
            <w:r>
              <w:rPr>
                <w:rFonts w:cs="Arial"/>
                <w:sz w:val="24"/>
              </w:rPr>
              <w:t>.</w:t>
            </w:r>
          </w:p>
          <w:p w:rsidR="00785988" w:rsidRDefault="00785988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ascii="Arial" w:hAnsi="Arial" w:cs="Arial"/>
                <w:sz w:val="20"/>
                <w:szCs w:val="20"/>
                <w:vertAlign w:val="superscript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t>К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ласа</w:t>
            </w:r>
            <w:proofErr w:type="spellEnd"/>
            <w:r>
              <w:rPr>
                <w:rFonts w:ascii="Arial" w:hAnsi="Arial" w:cs="Arial"/>
                <w:sz w:val="20"/>
                <w:szCs w:val="20"/>
                <w:vertAlign w:val="superscript"/>
                <w:lang w:val="mk-MK"/>
              </w:rPr>
              <w:t>1</w:t>
            </w:r>
          </w:p>
          <w:p w:rsidR="00785988" w:rsidRDefault="00785988">
            <w:pPr>
              <w:rPr>
                <w:rFonts w:ascii="Arial" w:hAnsi="Arial" w:cs="Arial"/>
                <w:sz w:val="24"/>
                <w:lang w:val="mk-MK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jc w:val="center"/>
              <w:rPr>
                <w:rFonts w:cs="Arial"/>
                <w:sz w:val="20"/>
                <w:szCs w:val="20"/>
                <w:vertAlign w:val="superscript"/>
                <w:lang w:val="mk-MK"/>
              </w:rPr>
            </w:pPr>
            <w:proofErr w:type="spellStart"/>
            <w:r>
              <w:rPr>
                <w:rFonts w:cs="Arial"/>
                <w:sz w:val="24"/>
              </w:rPr>
              <w:t>Назив</w:t>
            </w:r>
            <w:proofErr w:type="spellEnd"/>
            <w:r>
              <w:rPr>
                <w:rFonts w:cs="Arial"/>
                <w:sz w:val="20"/>
                <w:szCs w:val="20"/>
                <w:vertAlign w:val="superscript"/>
                <w:lang w:val="mk-MK"/>
              </w:rPr>
              <w:t>2</w:t>
            </w:r>
          </w:p>
          <w:p w:rsidR="00785988" w:rsidRDefault="00785988">
            <w:pPr>
              <w:jc w:val="center"/>
              <w:rPr>
                <w:rFonts w:cs="Arial"/>
                <w:sz w:val="24"/>
                <w:lang w:val="mk-MK"/>
              </w:rPr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755335">
        <w:trPr>
          <w:gridAfter w:val="1"/>
          <w:wAfter w:w="16" w:type="dxa"/>
          <w:trHeight w:val="447"/>
        </w:trPr>
        <w:tc>
          <w:tcPr>
            <w:tcW w:w="69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14.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ascii="Arial" w:hAnsi="Arial"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755335">
        <w:trPr>
          <w:gridAfter w:val="1"/>
          <w:wAfter w:w="16" w:type="dxa"/>
          <w:trHeight w:val="447"/>
        </w:trPr>
        <w:tc>
          <w:tcPr>
            <w:tcW w:w="69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15.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ascii="Arial" w:hAnsi="Arial"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8501F6">
        <w:trPr>
          <w:gridAfter w:val="1"/>
          <w:wAfter w:w="16" w:type="dxa"/>
          <w:trHeight w:val="872"/>
        </w:trPr>
        <w:tc>
          <w:tcPr>
            <w:tcW w:w="699" w:type="dxa"/>
            <w:tcBorders>
              <w:left w:val="double" w:sz="2" w:space="0" w:color="000000"/>
              <w:bottom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jc w:val="center"/>
              <w:rPr>
                <w:rFonts w:ascii="Arial" w:hAnsi="Arial" w:cs="Arial"/>
                <w:sz w:val="24"/>
                <w:lang w:val="mk-MK"/>
              </w:rPr>
            </w:pPr>
          </w:p>
        </w:tc>
        <w:tc>
          <w:tcPr>
            <w:tcW w:w="7442" w:type="dxa"/>
            <w:gridSpan w:val="2"/>
            <w:tcBorders>
              <w:left w:val="single" w:sz="4" w:space="0" w:color="000000"/>
              <w:bottom w:val="double" w:sz="2" w:space="0" w:color="000000"/>
            </w:tcBorders>
            <w:vAlign w:val="bottom"/>
          </w:tcPr>
          <w:p w:rsidR="00785988" w:rsidRDefault="00785988" w:rsidP="009F6BAE">
            <w:pPr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ВКУПНО ПРИХОДИ(</w:t>
            </w:r>
            <w:r>
              <w:rPr>
                <w:rFonts w:cs="Arial"/>
                <w:sz w:val="24"/>
                <w:lang w:val="en-US"/>
              </w:rPr>
              <w:t>=</w:t>
            </w:r>
            <w:r>
              <w:rPr>
                <w:rFonts w:cs="Arial"/>
                <w:sz w:val="24"/>
                <w:lang w:val="mk-MK"/>
              </w:rPr>
              <w:t xml:space="preserve"> АОП </w:t>
            </w:r>
            <w:r>
              <w:rPr>
                <w:rFonts w:ascii="Arial" w:hAnsi="Arial" w:cs="Arial"/>
                <w:sz w:val="20"/>
                <w:szCs w:val="20"/>
              </w:rPr>
              <w:t>103</w:t>
            </w:r>
            <w:r>
              <w:rPr>
                <w:rFonts w:cs="Arial"/>
                <w:sz w:val="24"/>
                <w:lang w:val="mk-MK"/>
              </w:rPr>
              <w:t xml:space="preserve">) </w:t>
            </w:r>
          </w:p>
        </w:tc>
        <w:tc>
          <w:tcPr>
            <w:tcW w:w="2089" w:type="dxa"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vAlign w:val="bottom"/>
          </w:tcPr>
          <w:p w:rsidR="009874BD" w:rsidRDefault="009874BD" w:rsidP="006C622B">
            <w:pPr>
              <w:snapToGrid w:val="0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 xml:space="preserve">                           </w:t>
            </w:r>
          </w:p>
          <w:p w:rsidR="006C622B" w:rsidRPr="00AB3E28" w:rsidRDefault="00920A63" w:rsidP="00AB3E28">
            <w:pPr>
              <w:snapToGrid w:val="0"/>
              <w:jc w:val="right"/>
              <w:rPr>
                <w:rFonts w:ascii="Arial" w:hAnsi="Arial" w:cs="Arial"/>
                <w:sz w:val="24"/>
                <w:lang w:val="mk-MK"/>
              </w:rPr>
            </w:pPr>
            <w:r>
              <w:rPr>
                <w:rFonts w:ascii="Arial" w:hAnsi="Arial" w:cs="Arial"/>
                <w:sz w:val="24"/>
                <w:lang w:val="mk-MK"/>
              </w:rPr>
              <w:t>1.522.154</w:t>
            </w:r>
          </w:p>
          <w:p w:rsidR="00785988" w:rsidRPr="007F5FF0" w:rsidRDefault="00785988" w:rsidP="003503A8">
            <w:pPr>
              <w:snapToGrid w:val="0"/>
              <w:rPr>
                <w:rFonts w:ascii="Arial" w:hAnsi="Arial" w:cs="Arial"/>
                <w:sz w:val="24"/>
                <w:lang w:val="mk-MK"/>
              </w:rPr>
            </w:pPr>
          </w:p>
        </w:tc>
      </w:tr>
    </w:tbl>
    <w:p w:rsidR="00785988" w:rsidRDefault="00785988"/>
    <w:p w:rsidR="00785988" w:rsidRDefault="00785988">
      <w:pPr>
        <w:rPr>
          <w:sz w:val="20"/>
          <w:lang w:val="mk-MK"/>
        </w:rPr>
      </w:pPr>
    </w:p>
    <w:p w:rsidR="00785988" w:rsidRDefault="00785988">
      <w:pPr>
        <w:jc w:val="both"/>
        <w:rPr>
          <w:sz w:val="24"/>
          <w:lang w:val="mk-MK"/>
        </w:rPr>
      </w:pPr>
      <w:r>
        <w:rPr>
          <w:sz w:val="24"/>
          <w:lang w:val="mk-MK"/>
        </w:rPr>
        <w:t xml:space="preserve">1)Во колоната за „Класа“ се внесува нумеричка ознака за класа согласно НКД за дејноста од која субјектот остварува приход. </w:t>
      </w:r>
    </w:p>
    <w:p w:rsidR="00785988" w:rsidRDefault="00785988">
      <w:pPr>
        <w:ind w:firstLine="720"/>
        <w:rPr>
          <w:sz w:val="24"/>
          <w:lang w:val="mk-MK"/>
        </w:rPr>
      </w:pPr>
    </w:p>
    <w:p w:rsidR="00785988" w:rsidRDefault="00785988">
      <w:pPr>
        <w:jc w:val="both"/>
        <w:rPr>
          <w:sz w:val="24"/>
          <w:lang w:val="mk-MK"/>
        </w:rPr>
      </w:pPr>
      <w:r>
        <w:rPr>
          <w:sz w:val="24"/>
          <w:lang w:val="mk-MK"/>
        </w:rPr>
        <w:t>2)Во колоната „Назив“ се внесува описно називот на дејноста според НКД од која субјектот  остварува  приход.</w:t>
      </w:r>
    </w:p>
    <w:p w:rsidR="00785988" w:rsidRDefault="00785988">
      <w:pPr>
        <w:ind w:firstLine="720"/>
        <w:jc w:val="both"/>
        <w:rPr>
          <w:sz w:val="24"/>
          <w:lang w:val="mk-MK"/>
        </w:rPr>
      </w:pPr>
    </w:p>
    <w:p w:rsidR="00785988" w:rsidRDefault="00785988">
      <w:pPr>
        <w:jc w:val="both"/>
        <w:rPr>
          <w:sz w:val="24"/>
          <w:lang w:val="mk-MK"/>
        </w:rPr>
      </w:pPr>
      <w:r>
        <w:rPr>
          <w:sz w:val="24"/>
          <w:lang w:val="mk-MK"/>
        </w:rPr>
        <w:t>3)Во колоната „Остварени приходи“ се внесува износот на остварени приходи по дејности.</w:t>
      </w:r>
    </w:p>
    <w:p w:rsidR="00785988" w:rsidRDefault="00785988">
      <w:pPr>
        <w:rPr>
          <w:sz w:val="20"/>
          <w:lang w:val="mk-MK"/>
        </w:rPr>
      </w:pPr>
    </w:p>
    <w:p w:rsidR="00785988" w:rsidRDefault="00785988">
      <w:pPr>
        <w:rPr>
          <w:sz w:val="20"/>
          <w:lang w:val="mk-MK"/>
        </w:rPr>
      </w:pPr>
    </w:p>
    <w:p w:rsidR="00785988" w:rsidRDefault="00785988">
      <w:pPr>
        <w:rPr>
          <w:sz w:val="24"/>
          <w:lang w:val="es-ES"/>
        </w:rPr>
      </w:pPr>
      <w:r>
        <w:rPr>
          <w:sz w:val="24"/>
          <w:lang w:val="es-ES"/>
        </w:rPr>
        <w:t>РЕГИСТРИРАНА ПРЕТЕЖНА ДЕЈНОСТ (</w:t>
      </w:r>
      <w:proofErr w:type="spellStart"/>
      <w:r>
        <w:rPr>
          <w:sz w:val="24"/>
          <w:lang w:val="es-ES"/>
        </w:rPr>
        <w:t>Со</w:t>
      </w:r>
      <w:proofErr w:type="spellEnd"/>
      <w:r w:rsidR="00920A63">
        <w:rPr>
          <w:sz w:val="24"/>
          <w:lang w:val="mk-MK"/>
        </w:rPr>
        <w:t xml:space="preserve"> </w:t>
      </w:r>
      <w:proofErr w:type="spellStart"/>
      <w:r>
        <w:rPr>
          <w:sz w:val="24"/>
          <w:lang w:val="es-ES"/>
        </w:rPr>
        <w:t>назначување</w:t>
      </w:r>
      <w:proofErr w:type="spellEnd"/>
      <w:r w:rsidR="00920A63">
        <w:rPr>
          <w:sz w:val="24"/>
          <w:lang w:val="mk-MK"/>
        </w:rPr>
        <w:t xml:space="preserve"> </w:t>
      </w:r>
      <w:proofErr w:type="spellStart"/>
      <w:r>
        <w:rPr>
          <w:sz w:val="24"/>
          <w:lang w:val="es-ES"/>
        </w:rPr>
        <w:t>на</w:t>
      </w:r>
      <w:proofErr w:type="spellEnd"/>
      <w:r w:rsidR="00920A63">
        <w:rPr>
          <w:sz w:val="24"/>
          <w:lang w:val="mk-MK"/>
        </w:rPr>
        <w:t xml:space="preserve"> </w:t>
      </w:r>
      <w:proofErr w:type="spellStart"/>
      <w:r>
        <w:rPr>
          <w:sz w:val="24"/>
          <w:lang w:val="es-ES"/>
        </w:rPr>
        <w:t>шифр</w:t>
      </w:r>
      <w:proofErr w:type="spellEnd"/>
      <w:r w:rsidR="00920A63">
        <w:rPr>
          <w:sz w:val="24"/>
          <w:lang w:val="mk-MK"/>
        </w:rPr>
        <w:t xml:space="preserve"> </w:t>
      </w:r>
      <w:r>
        <w:rPr>
          <w:sz w:val="24"/>
          <w:lang w:val="es-ES"/>
        </w:rPr>
        <w:t>а</w:t>
      </w:r>
      <w:r>
        <w:rPr>
          <w:sz w:val="24"/>
          <w:lang w:val="mk-MK"/>
        </w:rPr>
        <w:t xml:space="preserve">и </w:t>
      </w:r>
      <w:proofErr w:type="spellStart"/>
      <w:r>
        <w:rPr>
          <w:sz w:val="24"/>
          <w:lang w:val="es-ES"/>
        </w:rPr>
        <w:t>назив</w:t>
      </w:r>
      <w:proofErr w:type="spellEnd"/>
      <w:r w:rsidR="00920A63">
        <w:rPr>
          <w:sz w:val="24"/>
          <w:lang w:val="mk-MK"/>
        </w:rPr>
        <w:t xml:space="preserve"> </w:t>
      </w:r>
      <w:proofErr w:type="spellStart"/>
      <w:r>
        <w:rPr>
          <w:sz w:val="24"/>
          <w:lang w:val="es-ES"/>
        </w:rPr>
        <w:t>на</w:t>
      </w:r>
      <w:proofErr w:type="spellEnd"/>
      <w:r w:rsidR="00920A63">
        <w:rPr>
          <w:sz w:val="24"/>
          <w:lang w:val="mk-MK"/>
        </w:rPr>
        <w:t xml:space="preserve"> </w:t>
      </w:r>
      <w:proofErr w:type="spellStart"/>
      <w:r>
        <w:rPr>
          <w:sz w:val="24"/>
          <w:lang w:val="es-ES"/>
        </w:rPr>
        <w:t>класа</w:t>
      </w:r>
      <w:proofErr w:type="spellEnd"/>
      <w:r w:rsidR="00920A63">
        <w:rPr>
          <w:sz w:val="24"/>
          <w:lang w:val="mk-MK"/>
        </w:rPr>
        <w:t xml:space="preserve"> </w:t>
      </w:r>
      <w:proofErr w:type="spellStart"/>
      <w:r>
        <w:rPr>
          <w:sz w:val="24"/>
          <w:lang w:val="es-ES"/>
        </w:rPr>
        <w:t>на</w:t>
      </w:r>
      <w:proofErr w:type="spellEnd"/>
      <w:r w:rsidR="00920A63">
        <w:rPr>
          <w:sz w:val="24"/>
          <w:lang w:val="mk-MK"/>
        </w:rPr>
        <w:t xml:space="preserve"> </w:t>
      </w:r>
      <w:proofErr w:type="spellStart"/>
      <w:r>
        <w:rPr>
          <w:sz w:val="24"/>
          <w:lang w:val="es-ES"/>
        </w:rPr>
        <w:t>дејноста</w:t>
      </w:r>
      <w:proofErr w:type="spellEnd"/>
      <w:r w:rsidR="00920A63">
        <w:rPr>
          <w:sz w:val="24"/>
          <w:lang w:val="mk-MK"/>
        </w:rPr>
        <w:t xml:space="preserve"> </w:t>
      </w:r>
      <w:proofErr w:type="spellStart"/>
      <w:r>
        <w:rPr>
          <w:sz w:val="24"/>
          <w:lang w:val="es-ES"/>
        </w:rPr>
        <w:t>утврдена</w:t>
      </w:r>
      <w:proofErr w:type="spellEnd"/>
      <w:r w:rsidR="00920A63">
        <w:rPr>
          <w:sz w:val="24"/>
          <w:lang w:val="mk-MK"/>
        </w:rPr>
        <w:t xml:space="preserve"> </w:t>
      </w:r>
      <w:bookmarkStart w:id="0" w:name="_GoBack"/>
      <w:bookmarkEnd w:id="0"/>
      <w:proofErr w:type="spellStart"/>
      <w:r>
        <w:rPr>
          <w:sz w:val="24"/>
          <w:lang w:val="es-ES"/>
        </w:rPr>
        <w:t>со</w:t>
      </w:r>
      <w:proofErr w:type="spellEnd"/>
      <w:r>
        <w:rPr>
          <w:sz w:val="24"/>
          <w:lang w:val="es-ES"/>
        </w:rPr>
        <w:t xml:space="preserve"> НКД)</w:t>
      </w:r>
    </w:p>
    <w:p w:rsidR="00785988" w:rsidRDefault="00785988">
      <w:pPr>
        <w:rPr>
          <w:sz w:val="24"/>
          <w:lang w:val="mk-MK"/>
        </w:rPr>
      </w:pPr>
    </w:p>
    <w:tbl>
      <w:tblPr>
        <w:tblW w:w="0" w:type="auto"/>
        <w:tblInd w:w="-70" w:type="dxa"/>
        <w:tblLayout w:type="fixed"/>
        <w:tblLook w:val="0000" w:firstRow="0" w:lastRow="0" w:firstColumn="0" w:lastColumn="0" w:noHBand="0" w:noVBand="0"/>
      </w:tblPr>
      <w:tblGrid>
        <w:gridCol w:w="239"/>
        <w:gridCol w:w="268"/>
        <w:gridCol w:w="285"/>
        <w:gridCol w:w="425"/>
      </w:tblGrid>
      <w:tr w:rsidR="00785988"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988" w:rsidRDefault="00785988">
            <w:pPr>
              <w:snapToGrid w:val="0"/>
              <w:rPr>
                <w:sz w:val="24"/>
                <w:lang w:val="es-ES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988" w:rsidRDefault="00785988">
            <w:pPr>
              <w:snapToGrid w:val="0"/>
              <w:rPr>
                <w:sz w:val="24"/>
                <w:lang w:val="es-ES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988" w:rsidRDefault="00785988">
            <w:pPr>
              <w:snapToGrid w:val="0"/>
              <w:rPr>
                <w:sz w:val="24"/>
                <w:lang w:val="es-E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988" w:rsidRDefault="00785988">
            <w:pPr>
              <w:snapToGrid w:val="0"/>
              <w:rPr>
                <w:sz w:val="24"/>
                <w:lang w:val="es-ES"/>
              </w:rPr>
            </w:pPr>
          </w:p>
        </w:tc>
      </w:tr>
    </w:tbl>
    <w:p w:rsidR="00785988" w:rsidRDefault="00785988">
      <w:pPr>
        <w:pBdr>
          <w:bottom w:val="single" w:sz="8" w:space="1" w:color="000000"/>
        </w:pBdr>
        <w:jc w:val="both"/>
        <w:rPr>
          <w:sz w:val="24"/>
          <w:lang w:val="mk-MK"/>
        </w:rPr>
      </w:pPr>
    </w:p>
    <w:p w:rsidR="00785988" w:rsidRDefault="00785988">
      <w:pPr>
        <w:jc w:val="both"/>
        <w:rPr>
          <w:sz w:val="24"/>
          <w:lang w:val="mk-MK"/>
        </w:rPr>
      </w:pPr>
    </w:p>
    <w:p w:rsidR="00785988" w:rsidRDefault="00785988">
      <w:pPr>
        <w:jc w:val="both"/>
        <w:rPr>
          <w:sz w:val="24"/>
          <w:lang w:val="es-ES"/>
        </w:rPr>
      </w:pPr>
    </w:p>
    <w:p w:rsidR="00785988" w:rsidRDefault="00785988">
      <w:pPr>
        <w:rPr>
          <w:sz w:val="24"/>
          <w:lang w:val="es-ES"/>
        </w:rPr>
      </w:pPr>
      <w:r>
        <w:rPr>
          <w:sz w:val="24"/>
          <w:lang w:val="es-ES"/>
        </w:rPr>
        <w:t xml:space="preserve">ОСТВАРЕНИ ПРИХОДИ ПРЕТЕЖНО ОД_____________________________________ДЕЈНОСТ- </w:t>
      </w:r>
    </w:p>
    <w:p w:rsidR="00785988" w:rsidRDefault="00785988">
      <w:pPr>
        <w:jc w:val="both"/>
        <w:rPr>
          <w:sz w:val="24"/>
          <w:lang w:val="es-ES"/>
        </w:rPr>
      </w:pPr>
    </w:p>
    <w:tbl>
      <w:tblPr>
        <w:tblW w:w="0" w:type="auto"/>
        <w:tblInd w:w="-70" w:type="dxa"/>
        <w:tblLayout w:type="fixed"/>
        <w:tblLook w:val="0000" w:firstRow="0" w:lastRow="0" w:firstColumn="0" w:lastColumn="0" w:noHBand="0" w:noVBand="0"/>
      </w:tblPr>
      <w:tblGrid>
        <w:gridCol w:w="239"/>
        <w:gridCol w:w="268"/>
        <w:gridCol w:w="285"/>
        <w:gridCol w:w="425"/>
      </w:tblGrid>
      <w:tr w:rsidR="00785988"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988" w:rsidRDefault="00785988">
            <w:pPr>
              <w:snapToGrid w:val="0"/>
              <w:rPr>
                <w:sz w:val="24"/>
                <w:lang w:val="es-ES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988" w:rsidRDefault="00785988">
            <w:pPr>
              <w:snapToGrid w:val="0"/>
              <w:rPr>
                <w:sz w:val="24"/>
                <w:lang w:val="es-ES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988" w:rsidRDefault="00785988">
            <w:pPr>
              <w:snapToGrid w:val="0"/>
              <w:rPr>
                <w:sz w:val="24"/>
                <w:lang w:val="es-E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988" w:rsidRDefault="00785988">
            <w:pPr>
              <w:snapToGrid w:val="0"/>
              <w:rPr>
                <w:sz w:val="24"/>
                <w:lang w:val="es-ES"/>
              </w:rPr>
            </w:pPr>
          </w:p>
        </w:tc>
      </w:tr>
    </w:tbl>
    <w:p w:rsidR="00785988" w:rsidRDefault="00785988">
      <w:pPr>
        <w:rPr>
          <w:sz w:val="24"/>
          <w:lang w:val="es-ES"/>
        </w:rPr>
      </w:pPr>
      <w:r>
        <w:rPr>
          <w:sz w:val="24"/>
          <w:lang w:val="es-ES"/>
        </w:rPr>
        <w:t>(</w:t>
      </w:r>
      <w:proofErr w:type="spellStart"/>
      <w:r>
        <w:rPr>
          <w:sz w:val="24"/>
          <w:lang w:val="es-ES"/>
        </w:rPr>
        <w:t>Со</w:t>
      </w:r>
      <w:proofErr w:type="spellEnd"/>
      <w:r w:rsidR="00920A63">
        <w:rPr>
          <w:sz w:val="24"/>
          <w:lang w:val="mk-MK"/>
        </w:rPr>
        <w:t xml:space="preserve"> </w:t>
      </w:r>
      <w:proofErr w:type="spellStart"/>
      <w:r>
        <w:rPr>
          <w:sz w:val="24"/>
          <w:lang w:val="es-ES"/>
        </w:rPr>
        <w:t>назначување</w:t>
      </w:r>
      <w:proofErr w:type="spellEnd"/>
      <w:r w:rsidR="00920A63">
        <w:rPr>
          <w:sz w:val="24"/>
          <w:lang w:val="mk-MK"/>
        </w:rPr>
        <w:t xml:space="preserve"> </w:t>
      </w:r>
      <w:proofErr w:type="spellStart"/>
      <w:r>
        <w:rPr>
          <w:sz w:val="24"/>
          <w:lang w:val="es-ES"/>
        </w:rPr>
        <w:t>на</w:t>
      </w:r>
      <w:proofErr w:type="spellEnd"/>
      <w:r w:rsidR="00920A63">
        <w:rPr>
          <w:sz w:val="24"/>
          <w:lang w:val="mk-MK"/>
        </w:rPr>
        <w:t xml:space="preserve"> </w:t>
      </w:r>
      <w:proofErr w:type="spellStart"/>
      <w:r>
        <w:rPr>
          <w:sz w:val="24"/>
          <w:lang w:val="es-ES"/>
        </w:rPr>
        <w:t>шифра</w:t>
      </w:r>
      <w:proofErr w:type="spellEnd"/>
      <w:r>
        <w:rPr>
          <w:sz w:val="24"/>
          <w:lang w:val="mk-MK"/>
        </w:rPr>
        <w:t xml:space="preserve"> и </w:t>
      </w:r>
      <w:proofErr w:type="spellStart"/>
      <w:r>
        <w:rPr>
          <w:sz w:val="24"/>
          <w:lang w:val="es-ES"/>
        </w:rPr>
        <w:t>назив</w:t>
      </w:r>
      <w:proofErr w:type="spellEnd"/>
      <w:r w:rsidR="00920A63">
        <w:rPr>
          <w:sz w:val="24"/>
          <w:lang w:val="mk-MK"/>
        </w:rPr>
        <w:t xml:space="preserve"> </w:t>
      </w:r>
      <w:proofErr w:type="spellStart"/>
      <w:r>
        <w:rPr>
          <w:sz w:val="24"/>
          <w:lang w:val="es-ES"/>
        </w:rPr>
        <w:t>на</w:t>
      </w:r>
      <w:proofErr w:type="spellEnd"/>
      <w:r w:rsidR="00920A63">
        <w:rPr>
          <w:sz w:val="24"/>
          <w:lang w:val="mk-MK"/>
        </w:rPr>
        <w:t xml:space="preserve"> </w:t>
      </w:r>
      <w:proofErr w:type="spellStart"/>
      <w:r>
        <w:rPr>
          <w:sz w:val="24"/>
          <w:lang w:val="es-ES"/>
        </w:rPr>
        <w:t>класа</w:t>
      </w:r>
      <w:proofErr w:type="spellEnd"/>
      <w:r w:rsidR="00920A63">
        <w:rPr>
          <w:sz w:val="24"/>
          <w:lang w:val="mk-MK"/>
        </w:rPr>
        <w:t xml:space="preserve"> </w:t>
      </w:r>
      <w:proofErr w:type="spellStart"/>
      <w:r>
        <w:rPr>
          <w:sz w:val="24"/>
          <w:lang w:val="es-ES"/>
        </w:rPr>
        <w:t>на</w:t>
      </w:r>
      <w:proofErr w:type="spellEnd"/>
      <w:r w:rsidR="00920A63">
        <w:rPr>
          <w:sz w:val="24"/>
          <w:lang w:val="mk-MK"/>
        </w:rPr>
        <w:t xml:space="preserve"> </w:t>
      </w:r>
      <w:proofErr w:type="spellStart"/>
      <w:r>
        <w:rPr>
          <w:sz w:val="24"/>
          <w:lang w:val="es-ES"/>
        </w:rPr>
        <w:t>дејноста</w:t>
      </w:r>
      <w:proofErr w:type="spellEnd"/>
      <w:r w:rsidR="00920A63">
        <w:rPr>
          <w:sz w:val="24"/>
          <w:lang w:val="mk-MK"/>
        </w:rPr>
        <w:t xml:space="preserve"> </w:t>
      </w:r>
      <w:proofErr w:type="spellStart"/>
      <w:r>
        <w:rPr>
          <w:sz w:val="24"/>
          <w:lang w:val="es-ES"/>
        </w:rPr>
        <w:t>утврденас</w:t>
      </w:r>
      <w:proofErr w:type="spellEnd"/>
      <w:r w:rsidR="00920A63">
        <w:rPr>
          <w:sz w:val="24"/>
          <w:lang w:val="mk-MK"/>
        </w:rPr>
        <w:t xml:space="preserve"> </w:t>
      </w:r>
      <w:r>
        <w:rPr>
          <w:sz w:val="24"/>
          <w:lang w:val="es-ES"/>
        </w:rPr>
        <w:t>о НКД)</w:t>
      </w:r>
    </w:p>
    <w:p w:rsidR="00785988" w:rsidRDefault="00785988">
      <w:pPr>
        <w:rPr>
          <w:sz w:val="24"/>
        </w:rPr>
      </w:pPr>
    </w:p>
    <w:p w:rsidR="00920A63" w:rsidRDefault="00785988">
      <w:pPr>
        <w:rPr>
          <w:color w:val="000000"/>
          <w:sz w:val="24"/>
          <w:lang w:val="mk-MK"/>
        </w:rPr>
      </w:pPr>
      <w:proofErr w:type="spellStart"/>
      <w:r>
        <w:rPr>
          <w:color w:val="000000"/>
          <w:sz w:val="24"/>
          <w:lang w:val="es-ES"/>
        </w:rPr>
        <w:t>Лице</w:t>
      </w:r>
      <w:proofErr w:type="spellEnd"/>
      <w:r w:rsidR="00920A63">
        <w:rPr>
          <w:color w:val="000000"/>
          <w:sz w:val="24"/>
          <w:lang w:val="mk-MK"/>
        </w:rPr>
        <w:t xml:space="preserve"> </w:t>
      </w:r>
      <w:proofErr w:type="spellStart"/>
      <w:r>
        <w:rPr>
          <w:color w:val="000000"/>
          <w:sz w:val="24"/>
          <w:lang w:val="es-ES"/>
        </w:rPr>
        <w:t>одговорно</w:t>
      </w:r>
      <w:proofErr w:type="spellEnd"/>
      <w:r w:rsidR="00920A63">
        <w:rPr>
          <w:color w:val="000000"/>
          <w:sz w:val="24"/>
          <w:lang w:val="mk-MK"/>
        </w:rPr>
        <w:t xml:space="preserve"> </w:t>
      </w:r>
      <w:proofErr w:type="spellStart"/>
      <w:r>
        <w:rPr>
          <w:color w:val="000000"/>
          <w:sz w:val="24"/>
          <w:lang w:val="es-ES"/>
        </w:rPr>
        <w:t>зас</w:t>
      </w:r>
      <w:proofErr w:type="spellEnd"/>
      <w:r w:rsidR="00920A63">
        <w:rPr>
          <w:color w:val="000000"/>
          <w:sz w:val="24"/>
          <w:lang w:val="mk-MK"/>
        </w:rPr>
        <w:t xml:space="preserve"> </w:t>
      </w:r>
      <w:proofErr w:type="spellStart"/>
      <w:r>
        <w:rPr>
          <w:color w:val="000000"/>
          <w:sz w:val="24"/>
          <w:lang w:val="es-ES"/>
        </w:rPr>
        <w:t>оставување</w:t>
      </w:r>
      <w:proofErr w:type="spellEnd"/>
      <w:r w:rsidR="00920A63">
        <w:rPr>
          <w:color w:val="000000"/>
          <w:sz w:val="24"/>
          <w:lang w:val="mk-MK"/>
        </w:rPr>
        <w:t xml:space="preserve"> </w:t>
      </w:r>
      <w:proofErr w:type="spellStart"/>
      <w:r>
        <w:rPr>
          <w:color w:val="000000"/>
          <w:sz w:val="24"/>
          <w:lang w:val="es-ES"/>
        </w:rPr>
        <w:t>на</w:t>
      </w:r>
      <w:proofErr w:type="spellEnd"/>
      <w:r w:rsidR="00920A63">
        <w:rPr>
          <w:color w:val="000000"/>
          <w:sz w:val="24"/>
          <w:lang w:val="mk-MK"/>
        </w:rPr>
        <w:t xml:space="preserve"> образецот</w:t>
      </w:r>
    </w:p>
    <w:p w:rsidR="00785988" w:rsidRPr="00417D5E" w:rsidRDefault="00785988">
      <w:pPr>
        <w:rPr>
          <w:sz w:val="24"/>
          <w:lang w:val="mk-MK"/>
        </w:rPr>
      </w:pPr>
      <w:proofErr w:type="spellStart"/>
      <w:r>
        <w:rPr>
          <w:sz w:val="24"/>
          <w:lang w:val="en-US"/>
        </w:rPr>
        <w:t>Име</w:t>
      </w:r>
      <w:proofErr w:type="spellEnd"/>
      <w:r>
        <w:rPr>
          <w:sz w:val="24"/>
          <w:lang w:val="en-US"/>
        </w:rPr>
        <w:t xml:space="preserve"> и </w:t>
      </w:r>
      <w:proofErr w:type="spellStart"/>
      <w:r>
        <w:rPr>
          <w:sz w:val="24"/>
          <w:lang w:val="en-US"/>
        </w:rPr>
        <w:t>презиме</w:t>
      </w:r>
      <w:proofErr w:type="spellEnd"/>
      <w:r w:rsidR="00417D5E">
        <w:rPr>
          <w:sz w:val="24"/>
          <w:lang w:val="mk-MK"/>
        </w:rPr>
        <w:t xml:space="preserve">Јасминка Д Петровска </w:t>
      </w:r>
    </w:p>
    <w:p w:rsidR="00785988" w:rsidRPr="00417D5E" w:rsidRDefault="00785988">
      <w:pPr>
        <w:ind w:left="720" w:firstLine="720"/>
        <w:rPr>
          <w:sz w:val="24"/>
          <w:lang w:val="mk-MK"/>
        </w:rPr>
      </w:pPr>
    </w:p>
    <w:p w:rsidR="00785988" w:rsidRPr="00417D5E" w:rsidRDefault="00785988">
      <w:pPr>
        <w:ind w:left="720" w:firstLine="720"/>
        <w:rPr>
          <w:sz w:val="24"/>
          <w:lang w:val="mk-MK"/>
        </w:rPr>
      </w:pPr>
    </w:p>
    <w:p w:rsidR="00785988" w:rsidRDefault="00785988">
      <w:pPr>
        <w:rPr>
          <w:sz w:val="24"/>
          <w:lang w:val="en-US"/>
        </w:rPr>
      </w:pPr>
    </w:p>
    <w:tbl>
      <w:tblPr>
        <w:tblW w:w="0" w:type="auto"/>
        <w:tblInd w:w="200" w:type="dxa"/>
        <w:tblLayout w:type="fixed"/>
        <w:tblLook w:val="0000" w:firstRow="0" w:lastRow="0" w:firstColumn="0" w:lastColumn="0" w:noHBand="0" w:noVBand="0"/>
      </w:tblPr>
      <w:tblGrid>
        <w:gridCol w:w="2761"/>
        <w:gridCol w:w="3402"/>
        <w:gridCol w:w="870"/>
        <w:gridCol w:w="2122"/>
      </w:tblGrid>
      <w:tr w:rsidR="00785988" w:rsidTr="008814EE">
        <w:trPr>
          <w:trHeight w:val="902"/>
        </w:trPr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988" w:rsidRDefault="00785988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rPr>
                <w:color w:val="000000"/>
                <w:sz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lang w:val="en-US"/>
              </w:rPr>
              <w:t>Во</w:t>
            </w:r>
            <w:proofErr w:type="spellEnd"/>
            <w:r>
              <w:rPr>
                <w:color w:val="000000"/>
                <w:sz w:val="24"/>
                <w:lang w:val="en-US"/>
              </w:rPr>
              <w:t xml:space="preserve"> _________________</w:t>
            </w:r>
          </w:p>
          <w:p w:rsidR="00785988" w:rsidRDefault="00785988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rPr>
                <w:color w:val="000000"/>
                <w:sz w:val="24"/>
                <w:lang w:val="en-US"/>
              </w:rPr>
            </w:pPr>
          </w:p>
          <w:p w:rsidR="00785988" w:rsidRDefault="00785988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pacing w:line="173" w:lineRule="exact"/>
              <w:rPr>
                <w:color w:val="000000"/>
                <w:sz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lang w:val="en-US"/>
              </w:rPr>
              <w:t>Наден</w:t>
            </w:r>
            <w:proofErr w:type="spellEnd"/>
            <w:r>
              <w:rPr>
                <w:color w:val="000000"/>
                <w:sz w:val="24"/>
                <w:lang w:val="en-US"/>
              </w:rPr>
              <w:t xml:space="preserve"> _____________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988" w:rsidRDefault="00785988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jc w:val="center"/>
              <w:rPr>
                <w:color w:val="000000"/>
                <w:sz w:val="24"/>
                <w:lang w:val="mk-MK"/>
              </w:rPr>
            </w:pPr>
            <w:proofErr w:type="spellStart"/>
            <w:r>
              <w:rPr>
                <w:color w:val="000000"/>
                <w:sz w:val="24"/>
                <w:lang w:val="es-ES"/>
              </w:rPr>
              <w:t>Лицеодговорнозасоставувањена</w:t>
            </w:r>
            <w:proofErr w:type="spellEnd"/>
            <w:r>
              <w:rPr>
                <w:color w:val="000000"/>
                <w:sz w:val="24"/>
                <w:lang w:val="mk-MK"/>
              </w:rPr>
              <w:t>образецот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988" w:rsidRDefault="00785988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jc w:val="center"/>
              <w:rPr>
                <w:color w:val="000000"/>
                <w:sz w:val="24"/>
                <w:lang w:val="en-US"/>
              </w:rPr>
            </w:pPr>
            <w:r>
              <w:rPr>
                <w:color w:val="000000"/>
                <w:sz w:val="24"/>
                <w:lang w:val="en-US"/>
              </w:rPr>
              <w:t>М.П.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988" w:rsidRDefault="00785988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jc w:val="center"/>
              <w:rPr>
                <w:color w:val="000000"/>
                <w:sz w:val="24"/>
                <w:lang w:val="en-US"/>
              </w:rPr>
            </w:pPr>
            <w:bookmarkStart w:id="1" w:name="SwXTextPosition7124"/>
            <w:bookmarkStart w:id="2" w:name="SwXTextPosition7127"/>
            <w:bookmarkEnd w:id="1"/>
            <w:bookmarkEnd w:id="2"/>
            <w:proofErr w:type="spellStart"/>
            <w:r>
              <w:rPr>
                <w:color w:val="000000"/>
                <w:sz w:val="24"/>
                <w:lang w:val="en-US"/>
              </w:rPr>
              <w:t>Раководител</w:t>
            </w:r>
            <w:proofErr w:type="spellEnd"/>
          </w:p>
        </w:tc>
      </w:tr>
    </w:tbl>
    <w:p w:rsidR="00785988" w:rsidRDefault="00785988"/>
    <w:sectPr w:rsidR="00785988" w:rsidSect="00D2714F">
      <w:footerReference w:type="default" r:id="rId7"/>
      <w:pgSz w:w="11905" w:h="16837"/>
      <w:pgMar w:top="1418" w:right="1418" w:bottom="1418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3E0A" w:rsidRDefault="007D3E0A">
      <w:r>
        <w:separator/>
      </w:r>
    </w:p>
  </w:endnote>
  <w:endnote w:type="continuationSeparator" w:id="0">
    <w:p w:rsidR="007D3E0A" w:rsidRDefault="007D3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AC C Swiss">
    <w:altName w:val="Courier New"/>
    <w:panose1 w:val="020B7200000000000000"/>
    <w:charset w:val="00"/>
    <w:family w:val="swiss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obiSerif Regular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5988" w:rsidRDefault="0078598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3E0A" w:rsidRDefault="007D3E0A">
      <w:r>
        <w:separator/>
      </w:r>
    </w:p>
  </w:footnote>
  <w:footnote w:type="continuationSeparator" w:id="0">
    <w:p w:rsidR="007D3E0A" w:rsidRDefault="007D3E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751"/>
    <w:rsid w:val="00014F2B"/>
    <w:rsid w:val="00093BE1"/>
    <w:rsid w:val="001566F1"/>
    <w:rsid w:val="001B6C45"/>
    <w:rsid w:val="001D43CA"/>
    <w:rsid w:val="002913D5"/>
    <w:rsid w:val="002C0AE0"/>
    <w:rsid w:val="002E0842"/>
    <w:rsid w:val="002E2DFB"/>
    <w:rsid w:val="002F78D1"/>
    <w:rsid w:val="00341935"/>
    <w:rsid w:val="003503A8"/>
    <w:rsid w:val="00354719"/>
    <w:rsid w:val="003E292F"/>
    <w:rsid w:val="00417D5E"/>
    <w:rsid w:val="005D4EEE"/>
    <w:rsid w:val="0063590C"/>
    <w:rsid w:val="0065510E"/>
    <w:rsid w:val="006B2B7B"/>
    <w:rsid w:val="006C622B"/>
    <w:rsid w:val="007469C1"/>
    <w:rsid w:val="00755335"/>
    <w:rsid w:val="00785988"/>
    <w:rsid w:val="007D142D"/>
    <w:rsid w:val="007D3E0A"/>
    <w:rsid w:val="007E6F6C"/>
    <w:rsid w:val="007F5FF0"/>
    <w:rsid w:val="008501F6"/>
    <w:rsid w:val="008814EE"/>
    <w:rsid w:val="008D353F"/>
    <w:rsid w:val="008F4FEF"/>
    <w:rsid w:val="00920A63"/>
    <w:rsid w:val="009874BD"/>
    <w:rsid w:val="009F6BAE"/>
    <w:rsid w:val="00A51489"/>
    <w:rsid w:val="00A91611"/>
    <w:rsid w:val="00AB3E28"/>
    <w:rsid w:val="00B34751"/>
    <w:rsid w:val="00B4579D"/>
    <w:rsid w:val="00B72FF0"/>
    <w:rsid w:val="00C1037B"/>
    <w:rsid w:val="00C64D3D"/>
    <w:rsid w:val="00D2714F"/>
    <w:rsid w:val="00D45D0B"/>
    <w:rsid w:val="00DD110C"/>
    <w:rsid w:val="00DD5DB3"/>
    <w:rsid w:val="00E029CF"/>
    <w:rsid w:val="00E9183D"/>
    <w:rsid w:val="00F30A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  <w14:docId w14:val="2FD78B59"/>
  <w15:docId w15:val="{59651266-3053-4DAC-80B3-AE0256C82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714F"/>
    <w:pPr>
      <w:suppressAutoHyphens/>
    </w:pPr>
    <w:rPr>
      <w:rFonts w:ascii="Arial Narrow" w:hAnsi="Arial Narrow"/>
      <w:sz w:val="22"/>
      <w:szCs w:val="24"/>
      <w:lang w:val="en-GB"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2714F"/>
    <w:pPr>
      <w:keepNext/>
      <w:tabs>
        <w:tab w:val="num" w:pos="0"/>
      </w:tabs>
      <w:jc w:val="center"/>
      <w:outlineLvl w:val="0"/>
    </w:pPr>
    <w:rPr>
      <w:rFonts w:ascii="MAC C Swiss" w:hAnsi="MAC C Swiss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C318CD"/>
    <w:rPr>
      <w:rFonts w:ascii="MAC C Swiss" w:hAnsi="MAC C Swiss"/>
      <w:b/>
      <w:bCs/>
      <w:szCs w:val="24"/>
      <w:lang w:val="en-US" w:eastAsia="ar-SA"/>
    </w:rPr>
  </w:style>
  <w:style w:type="character" w:customStyle="1" w:styleId="Absatz-Standardschriftart">
    <w:name w:val="Absatz-Standardschriftart"/>
    <w:uiPriority w:val="99"/>
    <w:rsid w:val="00D2714F"/>
  </w:style>
  <w:style w:type="character" w:customStyle="1" w:styleId="WW-Absatz-Standardschriftart">
    <w:name w:val="WW-Absatz-Standardschriftart"/>
    <w:uiPriority w:val="99"/>
    <w:rsid w:val="00D2714F"/>
  </w:style>
  <w:style w:type="character" w:customStyle="1" w:styleId="WW-Absatz-Standardschriftart1">
    <w:name w:val="WW-Absatz-Standardschriftart1"/>
    <w:uiPriority w:val="99"/>
    <w:rsid w:val="00D2714F"/>
  </w:style>
  <w:style w:type="character" w:customStyle="1" w:styleId="WW-Absatz-Standardschriftart11">
    <w:name w:val="WW-Absatz-Standardschriftart11"/>
    <w:uiPriority w:val="99"/>
    <w:rsid w:val="00D2714F"/>
  </w:style>
  <w:style w:type="character" w:customStyle="1" w:styleId="WW-Absatz-Standardschriftart111">
    <w:name w:val="WW-Absatz-Standardschriftart111"/>
    <w:uiPriority w:val="99"/>
    <w:rsid w:val="00D2714F"/>
  </w:style>
  <w:style w:type="character" w:customStyle="1" w:styleId="WW-Absatz-Standardschriftart1111">
    <w:name w:val="WW-Absatz-Standardschriftart1111"/>
    <w:uiPriority w:val="99"/>
    <w:rsid w:val="00D2714F"/>
  </w:style>
  <w:style w:type="character" w:customStyle="1" w:styleId="WW-Absatz-Standardschriftart11111">
    <w:name w:val="WW-Absatz-Standardschriftart11111"/>
    <w:uiPriority w:val="99"/>
    <w:rsid w:val="00D2714F"/>
  </w:style>
  <w:style w:type="character" w:customStyle="1" w:styleId="WW-Absatz-Standardschriftart111111">
    <w:name w:val="WW-Absatz-Standardschriftart111111"/>
    <w:uiPriority w:val="99"/>
    <w:rsid w:val="00D2714F"/>
  </w:style>
  <w:style w:type="character" w:customStyle="1" w:styleId="WW-Absatz-Standardschriftart1111111">
    <w:name w:val="WW-Absatz-Standardschriftart1111111"/>
    <w:uiPriority w:val="99"/>
    <w:rsid w:val="00D2714F"/>
  </w:style>
  <w:style w:type="character" w:customStyle="1" w:styleId="WW-Absatz-Standardschriftart11111111">
    <w:name w:val="WW-Absatz-Standardschriftart11111111"/>
    <w:uiPriority w:val="99"/>
    <w:rsid w:val="00D2714F"/>
  </w:style>
  <w:style w:type="character" w:customStyle="1" w:styleId="WW-Absatz-Standardschriftart111111111">
    <w:name w:val="WW-Absatz-Standardschriftart111111111"/>
    <w:uiPriority w:val="99"/>
    <w:rsid w:val="00D2714F"/>
  </w:style>
  <w:style w:type="character" w:customStyle="1" w:styleId="WW-Absatz-Standardschriftart1111111111">
    <w:name w:val="WW-Absatz-Standardschriftart1111111111"/>
    <w:uiPriority w:val="99"/>
    <w:rsid w:val="00D2714F"/>
  </w:style>
  <w:style w:type="character" w:customStyle="1" w:styleId="WW-DefaultParagraphFont">
    <w:name w:val="WW-Default Paragraph Font"/>
    <w:uiPriority w:val="99"/>
    <w:rsid w:val="00D2714F"/>
  </w:style>
  <w:style w:type="character" w:styleId="PageNumber">
    <w:name w:val="page number"/>
    <w:uiPriority w:val="99"/>
    <w:rsid w:val="00D2714F"/>
    <w:rPr>
      <w:rFonts w:cs="Times New Roman"/>
    </w:rPr>
  </w:style>
  <w:style w:type="paragraph" w:customStyle="1" w:styleId="Heading">
    <w:name w:val="Heading"/>
    <w:basedOn w:val="Normal"/>
    <w:next w:val="BodyText"/>
    <w:uiPriority w:val="99"/>
    <w:rsid w:val="00D2714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D2714F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C318CD"/>
    <w:rPr>
      <w:rFonts w:ascii="Arial Narrow" w:hAnsi="Arial Narrow"/>
      <w:szCs w:val="24"/>
      <w:lang w:val="en-GB" w:eastAsia="ar-SA"/>
    </w:rPr>
  </w:style>
  <w:style w:type="paragraph" w:styleId="List">
    <w:name w:val="List"/>
    <w:basedOn w:val="BodyText"/>
    <w:uiPriority w:val="99"/>
    <w:rsid w:val="00D2714F"/>
    <w:rPr>
      <w:rFonts w:ascii="Arial" w:hAnsi="Arial" w:cs="Tahoma"/>
    </w:rPr>
  </w:style>
  <w:style w:type="paragraph" w:styleId="Caption">
    <w:name w:val="caption"/>
    <w:basedOn w:val="Normal"/>
    <w:uiPriority w:val="99"/>
    <w:qFormat/>
    <w:rsid w:val="00D2714F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Index">
    <w:name w:val="Index"/>
    <w:basedOn w:val="Normal"/>
    <w:uiPriority w:val="99"/>
    <w:rsid w:val="00D2714F"/>
    <w:pPr>
      <w:suppressLineNumbers/>
    </w:pPr>
    <w:rPr>
      <w:rFonts w:ascii="Arial" w:hAnsi="Arial" w:cs="Tahoma"/>
    </w:rPr>
  </w:style>
  <w:style w:type="paragraph" w:styleId="Footer">
    <w:name w:val="footer"/>
    <w:basedOn w:val="Normal"/>
    <w:link w:val="FooterChar"/>
    <w:uiPriority w:val="99"/>
    <w:rsid w:val="00D2714F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rsid w:val="00C318CD"/>
    <w:rPr>
      <w:rFonts w:ascii="Arial Narrow" w:hAnsi="Arial Narrow"/>
      <w:szCs w:val="24"/>
      <w:lang w:val="en-GB" w:eastAsia="ar-SA"/>
    </w:rPr>
  </w:style>
  <w:style w:type="paragraph" w:styleId="BalloonText">
    <w:name w:val="Balloon Text"/>
    <w:basedOn w:val="Normal"/>
    <w:link w:val="BalloonTextChar"/>
    <w:uiPriority w:val="99"/>
    <w:rsid w:val="00D27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318CD"/>
    <w:rPr>
      <w:sz w:val="0"/>
      <w:szCs w:val="0"/>
      <w:lang w:val="en-GB" w:eastAsia="ar-SA"/>
    </w:rPr>
  </w:style>
  <w:style w:type="paragraph" w:customStyle="1" w:styleId="TableContents">
    <w:name w:val="Table Contents"/>
    <w:basedOn w:val="Normal"/>
    <w:uiPriority w:val="99"/>
    <w:rsid w:val="00D2714F"/>
    <w:pPr>
      <w:suppressLineNumbers/>
    </w:pPr>
  </w:style>
  <w:style w:type="paragraph" w:customStyle="1" w:styleId="TableHeading">
    <w:name w:val="Table Heading"/>
    <w:basedOn w:val="TableContents"/>
    <w:uiPriority w:val="99"/>
    <w:rsid w:val="00D2714F"/>
    <w:pPr>
      <w:jc w:val="center"/>
    </w:pPr>
    <w:rPr>
      <w:b/>
      <w:bCs/>
      <w:i/>
      <w:iCs/>
    </w:rPr>
  </w:style>
  <w:style w:type="paragraph" w:customStyle="1" w:styleId="Framecontents">
    <w:name w:val="Frame contents"/>
    <w:basedOn w:val="BodyText"/>
    <w:uiPriority w:val="99"/>
    <w:rsid w:val="00D2714F"/>
  </w:style>
  <w:style w:type="paragraph" w:styleId="Header">
    <w:name w:val="header"/>
    <w:basedOn w:val="Normal"/>
    <w:link w:val="HeaderChar"/>
    <w:uiPriority w:val="99"/>
    <w:rsid w:val="00D2714F"/>
    <w:pPr>
      <w:suppressLineNumbers/>
      <w:tabs>
        <w:tab w:val="center" w:pos="4986"/>
        <w:tab w:val="right" w:pos="9972"/>
      </w:tabs>
    </w:pPr>
  </w:style>
  <w:style w:type="character" w:customStyle="1" w:styleId="HeaderChar">
    <w:name w:val="Header Char"/>
    <w:link w:val="Header"/>
    <w:uiPriority w:val="99"/>
    <w:semiHidden/>
    <w:rsid w:val="00C318CD"/>
    <w:rPr>
      <w:rFonts w:ascii="Arial Narrow" w:hAnsi="Arial Narrow"/>
      <w:szCs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222</Words>
  <Characters>1268</Characters>
  <Application>Microsoft Office Word</Application>
  <DocSecurity>0</DocSecurity>
  <Lines>10</Lines>
  <Paragraphs>2</Paragraphs>
  <ScaleCrop>false</ScaleCrop>
  <Company>NONE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Naziv na subjektot ____________________________________________</dc:title>
  <dc:subject/>
  <dc:creator>MF</dc:creator>
  <cp:keywords/>
  <dc:description/>
  <cp:lastModifiedBy>USER</cp:lastModifiedBy>
  <cp:revision>21</cp:revision>
  <cp:lastPrinted>2012-01-18T14:49:00Z</cp:lastPrinted>
  <dcterms:created xsi:type="dcterms:W3CDTF">2014-02-06T10:55:00Z</dcterms:created>
  <dcterms:modified xsi:type="dcterms:W3CDTF">2026-02-14T22:29:00Z</dcterms:modified>
</cp:coreProperties>
</file>